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30"/>
          <w:szCs w:val="30"/>
        </w:rPr>
      </w:pPr>
      <w:bookmarkStart w:colFirst="0" w:colLast="0" w:name="_dm7g6ft1l6k0" w:id="0"/>
      <w:bookmarkEnd w:id="0"/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خطاب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مطالبة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مالية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لشركة</w:t>
      </w:r>
      <w:r w:rsidDel="00000000" w:rsidR="00000000" w:rsidRPr="00000000">
        <w:rPr>
          <w:b w:val="1"/>
          <w:color w:val="000000"/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المستلمة</w:t>
      </w:r>
      <w:r w:rsidDel="00000000" w:rsidR="00000000" w:rsidRPr="00000000">
        <w:rPr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rtl w:val="1"/>
        </w:rPr>
        <w:t xml:space="preserve">العنوان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الموضوع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ورحمة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وبركاته</w:t>
      </w:r>
      <w:r w:rsidDel="00000000" w:rsidR="00000000" w:rsidRPr="00000000">
        <w:rPr>
          <w:rtl w:val="1"/>
        </w:rPr>
        <w:t xml:space="preserve">،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تذكيركم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الصادرة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]، </w:t>
      </w:r>
      <w:r w:rsidDel="00000000" w:rsidR="00000000" w:rsidRPr="00000000">
        <w:rPr>
          <w:rtl w:val="1"/>
        </w:rPr>
        <w:t xml:space="preserve">بقيمة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مسددة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الاستحقاق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الاستحقاق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أقصاها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الأيام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الخطاب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تفادي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شاكرين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تعاونكم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وتفضلوا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الاحترام</w:t>
      </w:r>
      <w:r w:rsidDel="00000000" w:rsidR="00000000" w:rsidRPr="00000000">
        <w:rPr>
          <w:rtl w:val="1"/>
        </w:rPr>
        <w:t xml:space="preserve">،</w:t>
        <w:br w:type="textWrapping"/>
        <w:t xml:space="preserve"> [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المرسل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الوظيفة</w:t>
      </w:r>
      <w:r w:rsidDel="00000000" w:rsidR="00000000" w:rsidRPr="00000000">
        <w:rPr>
          <w:rtl w:val="1"/>
        </w:rPr>
        <w:t xml:space="preserve">]</w:t>
        <w:br w:type="textWrapping"/>
        <w:t xml:space="preserve"> [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