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6koo0ag0z8u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Executive Secretary / Administrative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employees in senior administrative and coordination positions.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administrative team as </w:t>
      </w:r>
      <w:r w:rsidDel="00000000" w:rsidR="00000000" w:rsidRPr="00000000">
        <w:rPr>
          <w:b w:val="1"/>
          <w:bCs w:val="1"/>
          <w:rtl w:val="0"/>
        </w:rPr>
        <w:t xml:space="preserve">[Job Title, e.g., Executive Secretary / Administrative Assistant]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exceptional organizational ability</w:t>
      </w:r>
      <w:r w:rsidDel="00000000" w:rsidR="00000000" w:rsidRPr="00000000">
        <w:rPr>
          <w:rtl w:val="0"/>
        </w:rPr>
        <w:t xml:space="preserve"> in managing the executive schedule, organizing meetings, and coordinating tasks between different departments. They were a crucial element in ensuring the </w:t>
      </w:r>
      <w:r w:rsidDel="00000000" w:rsidR="00000000" w:rsidRPr="00000000">
        <w:rPr>
          <w:b w:val="1"/>
          <w:bCs w:val="1"/>
          <w:rtl w:val="0"/>
        </w:rPr>
        <w:t xml:space="preserve">smooth workflow</w:t>
      </w:r>
      <w:r w:rsidDel="00000000" w:rsidR="00000000" w:rsidRPr="00000000">
        <w:rPr>
          <w:rtl w:val="0"/>
        </w:rPr>
        <w:t xml:space="preserve"> within the executive office.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