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t2c0ij2s850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Digital Marketing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digital marketing specialists and content management professionals.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Marketing Team as </w:t>
      </w:r>
      <w:r w:rsidDel="00000000" w:rsidR="00000000" w:rsidRPr="00000000">
        <w:rPr>
          <w:b w:val="1"/>
          <w:bCs w:val="1"/>
          <w:rtl w:val="0"/>
        </w:rPr>
        <w:t xml:space="preserve">[Job Title, e.g., Digital Marketing Specialist / Campaign Manager]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competency in planning and managing paid advertising campaigns</w:t>
      </w:r>
      <w:r w:rsidDel="00000000" w:rsidR="00000000" w:rsidRPr="00000000">
        <w:rPr>
          <w:rtl w:val="0"/>
        </w:rPr>
        <w:t xml:space="preserve"> across various platforms. They distinguished themselves with strong skills in </w:t>
      </w:r>
      <w:r w:rsidDel="00000000" w:rsidR="00000000" w:rsidRPr="00000000">
        <w:rPr>
          <w:b w:val="1"/>
          <w:bCs w:val="1"/>
          <w:rtl w:val="0"/>
        </w:rPr>
        <w:t xml:space="preserve">data analysis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Search Engine Optimization (SEO)</w:t>
      </w:r>
      <w:r w:rsidDel="00000000" w:rsidR="00000000" w:rsidRPr="00000000">
        <w:rPr>
          <w:rtl w:val="0"/>
        </w:rPr>
        <w:t xml:space="preserve">, and achieving a high </w:t>
      </w:r>
      <w:r w:rsidDel="00000000" w:rsidR="00000000" w:rsidRPr="00000000">
        <w:rPr>
          <w:b w:val="1"/>
          <w:bCs w:val="1"/>
          <w:rtl w:val="0"/>
        </w:rPr>
        <w:t xml:space="preserve">Return on Investment (ROI)</w:t>
      </w:r>
      <w:r w:rsidDel="00000000" w:rsidR="00000000" w:rsidRPr="00000000">
        <w:rPr>
          <w:rtl w:val="0"/>
        </w:rPr>
        <w:t xml:space="preserve"> for marketing efforts.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