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Advance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Payment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Invoice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jc w:val="left"/>
        <w:rPr>
          <w:b w:val="1"/>
        </w:rPr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  <w:tab/>
        <w:tab/>
        <w:tab/>
        <w:tab/>
        <w:tab/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>
          <w:b w:val="1"/>
        </w:rPr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………………….. </w:t>
        <w:tab/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…………………. </w:t>
        <w:tab/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الضريبي</w:t>
      </w:r>
      <w:r w:rsidDel="00000000" w:rsidR="00000000" w:rsidRPr="00000000">
        <w:rPr>
          <w:rtl w:val="1"/>
        </w:rPr>
        <w:t xml:space="preserve">: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الفاتورة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0"/>
        </w:rPr>
        <w:t xml:space="preserve">AP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XXXX</w:t>
      </w:r>
      <w:r w:rsidDel="00000000" w:rsidR="00000000" w:rsidRPr="00000000">
        <w:rPr>
          <w:b w:val="1"/>
          <w:rtl w:val="1"/>
        </w:rPr>
        <w:t xml:space="preserve"> </w:t>
        <w:tab/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الإصدار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 </w:t>
        <w:tab/>
        <w:tab/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الجهة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bidi w:val="1"/>
        <w:spacing w:after="40" w:before="240" w:lineRule="auto"/>
        <w:rPr>
          <w:rFonts w:ascii="Cambria" w:cs="Cambria" w:eastAsia="Cambria" w:hAnsi="Cambria"/>
          <w:i w:val="0"/>
          <w:color w:val="000000"/>
        </w:rPr>
      </w:pPr>
      <w:bookmarkStart w:colFirst="0" w:colLast="0" w:name="_heading=h.bko0xeptpnwq" w:id="0"/>
      <w:bookmarkEnd w:id="0"/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تفاصيل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الفاتورة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:</w:t>
      </w:r>
    </w:p>
    <w:tbl>
      <w:tblPr>
        <w:tblStyle w:val="Table1"/>
        <w:bidiVisual w:val="1"/>
        <w:tblW w:w="6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95"/>
        <w:gridCol w:w="1295"/>
        <w:tblGridChange w:id="0">
          <w:tblGrid>
            <w:gridCol w:w="5195"/>
            <w:gridCol w:w="12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الوصف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دفعة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لحجز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rtl w:val="1"/>
              </w:rPr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[xxx SAR]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ضريبة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المضافة</w:t>
            </w:r>
            <w:r w:rsidDel="00000000" w:rsidR="00000000" w:rsidRPr="00000000">
              <w:rPr>
                <w:b w:val="1"/>
                <w:rtl w:val="1"/>
              </w:rPr>
              <w:t xml:space="preserve"> (15%)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[xxx SAR]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bidi w:val="1"/>
        <w:spacing w:after="40" w:before="240" w:lineRule="auto"/>
        <w:rPr>
          <w:rFonts w:ascii="Cambria" w:cs="Cambria" w:eastAsia="Cambria" w:hAnsi="Cambria"/>
          <w:i w:val="0"/>
          <w:color w:val="000000"/>
        </w:rPr>
      </w:pPr>
      <w:bookmarkStart w:colFirst="0" w:colLast="0" w:name="_heading=h.msjnwf414n29" w:id="1"/>
      <w:bookmarkEnd w:id="1"/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ملاحظات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مهمة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الفاتورة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صادرة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كدفعة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لحجز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الفاتورة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دليلا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النهائية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وسيتم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إصدار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فاتورة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لاحق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إلغاء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الدفع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رجى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الاسترجاع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رجى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التحويل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البنكي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لتأكيد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الحجز</w:t>
      </w:r>
      <w:r w:rsidDel="00000000" w:rsidR="00000000" w:rsidRPr="00000000">
        <w:rPr>
          <w:b w:val="1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المسؤول</w:t>
      </w:r>
      <w:r w:rsidDel="00000000" w:rsidR="00000000" w:rsidRPr="00000000">
        <w:rPr>
          <w:b w:val="1"/>
          <w:rtl w:val="1"/>
        </w:rPr>
        <w:t xml:space="preserve">:</w:t>
        <w:br w:type="textWrapping"/>
        <w:t xml:space="preserve"> [</w:t>
      </w:r>
      <w:r w:rsidDel="00000000" w:rsidR="00000000" w:rsidRPr="00000000">
        <w:rPr>
          <w:b w:val="1"/>
          <w:rtl w:val="1"/>
        </w:rPr>
        <w:t xml:space="preserve">مساحة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للتوقيع</w:t>
      </w:r>
      <w:r w:rsidDel="00000000" w:rsidR="00000000" w:rsidRPr="00000000">
        <w:rPr>
          <w:b w:val="1"/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b w:val="1"/>
          <w:rtl w:val="1"/>
        </w:rPr>
        <w:t xml:space="preserve">الختم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0F7OpeRAqxm5edITB2GIv9HEA==">CgMxLjAyDmguYmtvMHhlcHRwbndxMg5oLm1zam53ZjQxNG4yOTgAciExelVRdUxNMERZQWNFMXJPc19qcDhETC00dXNnUjBaWVc=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